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Pr="00F53F92" w:rsidRDefault="00072270" w:rsidP="00F53F92">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F92182">
        <w:rPr>
          <w:rFonts w:ascii="Graphik Regular" w:hAnsi="Graphik Regular"/>
          <w:sz w:val="16"/>
          <w:szCs w:val="16"/>
        </w:rPr>
        <w:t>RAULICO EN UNA LONGITUD DE 1656.00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92182" w:rsidRPr="00F92182" w:rsidRDefault="00F92182" w:rsidP="00F92182">
      <w:pPr>
        <w:pStyle w:val="Prrafodelista"/>
        <w:numPr>
          <w:ilvl w:val="0"/>
          <w:numId w:val="16"/>
        </w:numPr>
        <w:jc w:val="both"/>
        <w:rPr>
          <w:rFonts w:ascii="Graphik Regular" w:hAnsi="Graphik Regular"/>
          <w:sz w:val="16"/>
          <w:szCs w:val="16"/>
        </w:rPr>
      </w:pPr>
      <w:r>
        <w:rPr>
          <w:rFonts w:ascii="Graphik Regular" w:hAnsi="Graphik Regular"/>
          <w:sz w:val="16"/>
          <w:szCs w:val="16"/>
        </w:rPr>
        <w:t>PRELIMINARES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661458" w:rsidRDefault="00661458" w:rsidP="00B63A47">
      <w:pPr>
        <w:jc w:val="both"/>
        <w:rPr>
          <w:rFonts w:ascii="Graphik Regular" w:hAnsi="Graphik Regular"/>
          <w:sz w:val="16"/>
          <w:szCs w:val="16"/>
        </w:rPr>
      </w:pPr>
    </w:p>
    <w:p w:rsidR="00F92182" w:rsidRPr="00661458" w:rsidRDefault="00F92182" w:rsidP="00B63A47">
      <w:pPr>
        <w:jc w:val="both"/>
        <w:rPr>
          <w:rFonts w:ascii="Graphik Regular" w:hAnsi="Graphik Regular"/>
          <w:sz w:val="16"/>
          <w:szCs w:val="16"/>
        </w:rPr>
      </w:pPr>
    </w:p>
    <w:p w:rsidR="00423EEA" w:rsidRPr="001D71A2" w:rsidRDefault="00F92182" w:rsidP="00B63A47">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CONCRETO</w:t>
      </w:r>
      <w:r w:rsidR="007D3949">
        <w:rPr>
          <w:rFonts w:ascii="Graphik Regular" w:hAnsi="Graphik Regular"/>
          <w:sz w:val="16"/>
          <w:szCs w:val="16"/>
        </w:rPr>
        <w:t xml:space="preserve">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072270" w:rsidRDefault="00072270"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F92182" w:rsidRPr="001D71A2" w:rsidRDefault="00F92182" w:rsidP="005071A8">
      <w:pPr>
        <w:spacing w:after="0"/>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072270" w:rsidRDefault="00072270"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F92182" w:rsidRDefault="007206F0" w:rsidP="00F92182">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00F92182">
        <w:rPr>
          <w:rFonts w:ascii="Graphik Regular" w:hAnsi="Graphik Regular" w:cs="Arial"/>
          <w:sz w:val="16"/>
          <w:szCs w:val="16"/>
        </w:rPr>
        <w:tab/>
      </w:r>
      <w:r w:rsidR="00F92182">
        <w:rPr>
          <w:rFonts w:ascii="Graphik Regular" w:hAnsi="Graphik Regular" w:cs="Arial"/>
          <w:sz w:val="16"/>
          <w:szCs w:val="16"/>
        </w:rPr>
        <w:tab/>
      </w:r>
      <w:r w:rsidR="00F92182">
        <w:rPr>
          <w:rFonts w:ascii="Graphik Regular" w:hAnsi="Graphik Regular" w:cs="Arial"/>
          <w:sz w:val="16"/>
          <w:szCs w:val="16"/>
        </w:rPr>
        <w:tab/>
      </w:r>
      <w:bookmarkStart w:id="0" w:name="_GoBack"/>
      <w:bookmarkEnd w:id="0"/>
    </w:p>
    <w:sectPr w:rsidR="009C3CDE" w:rsidRPr="00F9218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87B" w:rsidRDefault="0079187B" w:rsidP="00D825CF">
      <w:pPr>
        <w:spacing w:after="0" w:line="240" w:lineRule="auto"/>
      </w:pPr>
      <w:r>
        <w:separator/>
      </w:r>
    </w:p>
  </w:endnote>
  <w:endnote w:type="continuationSeparator" w:id="0">
    <w:p w:rsidR="0079187B" w:rsidRDefault="007918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87B" w:rsidRDefault="0079187B" w:rsidP="00D825CF">
      <w:pPr>
        <w:spacing w:after="0" w:line="240" w:lineRule="auto"/>
      </w:pPr>
      <w:r>
        <w:separator/>
      </w:r>
    </w:p>
  </w:footnote>
  <w:footnote w:type="continuationSeparator" w:id="0">
    <w:p w:rsidR="0079187B" w:rsidRDefault="0079187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F92182" w:rsidP="00F94645">
          <w:pPr>
            <w:pStyle w:val="Encabezado"/>
            <w:jc w:val="both"/>
            <w:rPr>
              <w:rFonts w:ascii="Graphik Regular" w:hAnsi="Graphik Regular"/>
              <w:sz w:val="20"/>
              <w:szCs w:val="20"/>
            </w:rPr>
          </w:pPr>
          <w:r w:rsidRPr="00F92182">
            <w:rPr>
              <w:rFonts w:ascii="Graphik Regular" w:hAnsi="Graphik Regular"/>
              <w:sz w:val="20"/>
              <w:szCs w:val="20"/>
            </w:rPr>
            <w:t>PAVIMENTACIÓN VICENTE GUERRERO - TELESECUNDARIA</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F92182" w:rsidP="005071A8">
          <w:pPr>
            <w:pStyle w:val="Encabezado"/>
            <w:rPr>
              <w:rFonts w:ascii="Graphik Regular" w:hAnsi="Graphik Regular"/>
              <w:sz w:val="20"/>
              <w:szCs w:val="20"/>
            </w:rPr>
          </w:pPr>
          <w:r>
            <w:rPr>
              <w:rFonts w:ascii="Graphik Regular" w:hAnsi="Graphik Regular"/>
              <w:sz w:val="20"/>
              <w:szCs w:val="20"/>
            </w:rPr>
            <w:t>HUEHUETLA</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F92182" w:rsidP="005071A8">
          <w:pPr>
            <w:pStyle w:val="Encabezado"/>
            <w:rPr>
              <w:rFonts w:ascii="Graphik Regular" w:hAnsi="Graphik Regular"/>
              <w:sz w:val="20"/>
              <w:szCs w:val="20"/>
            </w:rPr>
          </w:pPr>
          <w:r>
            <w:rPr>
              <w:rFonts w:ascii="Graphik Regular" w:hAnsi="Graphik Regular"/>
              <w:sz w:val="20"/>
              <w:szCs w:val="20"/>
            </w:rPr>
            <w:t>SAN ANTONIO EL GRANDE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2270"/>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43A8A"/>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45D67"/>
    <w:rsid w:val="007607E7"/>
    <w:rsid w:val="0079187B"/>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B1D9C"/>
    <w:rsid w:val="00CC03D2"/>
    <w:rsid w:val="00CC3F33"/>
    <w:rsid w:val="00CD7B48"/>
    <w:rsid w:val="00D23D8D"/>
    <w:rsid w:val="00D51003"/>
    <w:rsid w:val="00D825CF"/>
    <w:rsid w:val="00D83E9F"/>
    <w:rsid w:val="00DD7836"/>
    <w:rsid w:val="00DE2458"/>
    <w:rsid w:val="00E16379"/>
    <w:rsid w:val="00E46D6D"/>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182"/>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2612</Words>
  <Characters>14368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27</cp:revision>
  <cp:lastPrinted>2019-11-21T21:05:00Z</cp:lastPrinted>
  <dcterms:created xsi:type="dcterms:W3CDTF">2018-12-18T02:27:00Z</dcterms:created>
  <dcterms:modified xsi:type="dcterms:W3CDTF">2019-11-21T21:37:00Z</dcterms:modified>
</cp:coreProperties>
</file>